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911" w:rsidRPr="00B21911" w:rsidRDefault="00B21911" w:rsidP="00B21911">
      <w:pPr>
        <w:rPr>
          <w:sz w:val="20"/>
          <w:szCs w:val="20"/>
        </w:rPr>
      </w:pPr>
      <w:r>
        <w:rPr>
          <w:sz w:val="20"/>
          <w:szCs w:val="20"/>
        </w:rPr>
        <w:t xml:space="preserve">+++ </w:t>
      </w:r>
      <w:r w:rsidRPr="00B21911">
        <w:rPr>
          <w:sz w:val="20"/>
          <w:szCs w:val="20"/>
        </w:rPr>
        <w:t xml:space="preserve">Schulungsblatt intern +++ Schulungsblatt intern +++ Schulungsblatt intern +++ </w:t>
      </w:r>
      <w:r>
        <w:rPr>
          <w:sz w:val="20"/>
          <w:szCs w:val="20"/>
        </w:rPr>
        <w:t xml:space="preserve">Schulungsblatt intern +++ +++ </w:t>
      </w:r>
      <w:r w:rsidRPr="00B21911">
        <w:rPr>
          <w:sz w:val="20"/>
          <w:szCs w:val="20"/>
        </w:rPr>
        <w:t>Schulungsblatt intern +++ Schulungsblatt intern +++ Schulungsblatt intern +++ Schulungsblatt intern</w:t>
      </w:r>
      <w:r>
        <w:rPr>
          <w:sz w:val="20"/>
          <w:szCs w:val="20"/>
        </w:rPr>
        <w:t xml:space="preserve"> </w:t>
      </w:r>
      <w:r w:rsidRPr="00B21911">
        <w:rPr>
          <w:sz w:val="20"/>
          <w:szCs w:val="20"/>
        </w:rPr>
        <w:t xml:space="preserve">+++ </w:t>
      </w:r>
    </w:p>
    <w:p w:rsidR="006C0708" w:rsidRPr="00B21911" w:rsidRDefault="006C0708" w:rsidP="00B21911">
      <w:pPr>
        <w:jc w:val="center"/>
        <w:rPr>
          <w:sz w:val="16"/>
          <w:szCs w:val="16"/>
        </w:rPr>
      </w:pPr>
    </w:p>
    <w:p w:rsidR="00B21911" w:rsidRDefault="006049B7" w:rsidP="00B21911">
      <w:pPr>
        <w:jc w:val="center"/>
        <w:rPr>
          <w:rFonts w:ascii="Old English Text MT" w:hAnsi="Old English Text MT"/>
          <w:b/>
          <w:sz w:val="48"/>
          <w:szCs w:val="48"/>
          <w:u w:val="single"/>
        </w:rPr>
      </w:pPr>
      <w:r>
        <w:rPr>
          <w:rFonts w:ascii="Old English Text MT" w:hAnsi="Old English Text MT"/>
          <w:b/>
          <w:sz w:val="48"/>
          <w:szCs w:val="48"/>
          <w:u w:val="single"/>
        </w:rPr>
        <w:t>Argumentationshilfen</w:t>
      </w:r>
      <w:r w:rsidR="0059730C">
        <w:rPr>
          <w:rFonts w:ascii="Old English Text MT" w:hAnsi="Old English Text MT"/>
          <w:b/>
          <w:sz w:val="48"/>
          <w:szCs w:val="48"/>
          <w:u w:val="single"/>
        </w:rPr>
        <w:t xml:space="preserve"> / Denkanstöße</w:t>
      </w:r>
      <w:r>
        <w:rPr>
          <w:rFonts w:ascii="Old English Text MT" w:hAnsi="Old English Text MT"/>
          <w:b/>
          <w:sz w:val="48"/>
          <w:szCs w:val="48"/>
          <w:u w:val="single"/>
        </w:rPr>
        <w:t xml:space="preserve"> – Teil 4</w:t>
      </w:r>
    </w:p>
    <w:p w:rsidR="00B21911" w:rsidRPr="00B21911" w:rsidRDefault="00B21911" w:rsidP="00B21911">
      <w:pPr>
        <w:jc w:val="center"/>
        <w:rPr>
          <w:rFonts w:ascii="Old English Text MT" w:hAnsi="Old English Text MT"/>
          <w:b/>
          <w:sz w:val="16"/>
          <w:szCs w:val="16"/>
          <w:u w:val="single"/>
        </w:rPr>
      </w:pPr>
    </w:p>
    <w:p w:rsidR="00533478" w:rsidRPr="0059730C" w:rsidRDefault="00F56634" w:rsidP="00F56634">
      <w:pPr>
        <w:rPr>
          <w:rFonts w:ascii="Times New Roman" w:hAnsi="Times New Roman" w:cs="Times New Roman"/>
          <w:sz w:val="24"/>
          <w:szCs w:val="24"/>
        </w:rPr>
      </w:pPr>
      <w:r w:rsidRPr="0059730C">
        <w:rPr>
          <w:rFonts w:ascii="Times New Roman" w:hAnsi="Times New Roman" w:cs="Times New Roman"/>
          <w:b/>
          <w:i/>
          <w:sz w:val="24"/>
          <w:szCs w:val="24"/>
          <w:u w:val="single"/>
        </w:rPr>
        <w:t>Vorwurf</w:t>
      </w:r>
      <w:r w:rsidR="002B3165" w:rsidRPr="0059730C">
        <w:rPr>
          <w:rFonts w:ascii="Times New Roman" w:hAnsi="Times New Roman" w:cs="Times New Roman"/>
          <w:b/>
          <w:i/>
          <w:sz w:val="24"/>
          <w:szCs w:val="24"/>
          <w:u w:val="single"/>
        </w:rPr>
        <w:t>:</w:t>
      </w:r>
      <w:r w:rsidR="002B3165" w:rsidRPr="0059730C">
        <w:rPr>
          <w:rFonts w:ascii="Times New Roman" w:hAnsi="Times New Roman" w:cs="Times New Roman"/>
          <w:sz w:val="24"/>
          <w:szCs w:val="24"/>
        </w:rPr>
        <w:t xml:space="preserve"> </w:t>
      </w:r>
      <w:r w:rsidRPr="0059730C">
        <w:rPr>
          <w:rFonts w:ascii="Times New Roman" w:hAnsi="Times New Roman" w:cs="Times New Roman"/>
          <w:sz w:val="24"/>
          <w:szCs w:val="24"/>
        </w:rPr>
        <w:t>Die Moslems hassen uns also, weil wir Ungläubige sind. Der Islam will die ganze Welt beherrschen. Und was mit den Ungläubigen passieren soll, ist allgemein bekannt. Aber nicht alle Moslems denken so: Mein bester Kumpel ist ein Türke, also ein Moslem. Und er ist ganz nett und freundlich!</w:t>
      </w:r>
    </w:p>
    <w:p w:rsidR="00F56634" w:rsidRPr="0059730C" w:rsidRDefault="00F56634" w:rsidP="00F56634">
      <w:pPr>
        <w:rPr>
          <w:rFonts w:ascii="Times New Roman" w:hAnsi="Times New Roman" w:cs="Times New Roman"/>
          <w:sz w:val="24"/>
          <w:szCs w:val="24"/>
        </w:rPr>
      </w:pPr>
      <w:r w:rsidRPr="0059730C">
        <w:rPr>
          <w:rFonts w:ascii="Times New Roman" w:hAnsi="Times New Roman" w:cs="Times New Roman"/>
          <w:b/>
          <w:i/>
          <w:sz w:val="24"/>
          <w:szCs w:val="24"/>
          <w:u w:val="single"/>
        </w:rPr>
        <w:t>Antwort:</w:t>
      </w:r>
      <w:r w:rsidRPr="0059730C">
        <w:rPr>
          <w:rFonts w:ascii="Times New Roman" w:hAnsi="Times New Roman" w:cs="Times New Roman"/>
          <w:sz w:val="24"/>
          <w:szCs w:val="24"/>
        </w:rPr>
        <w:t xml:space="preserve"> Schau mal, auch wenn jemand nicht strenggläubig ist, ist er trotzdem durch seine Religion geprägt. Im Konfliktfall muß er sich für oder gegen seine Religion entscheiden. Wenn er sich für seine Religion entscheidet, entscheidet er sich gegen Dich. Er wird Dich töten, wenn seine Religion das von ihm verlangt.</w:t>
      </w:r>
    </w:p>
    <w:p w:rsidR="00F56634" w:rsidRPr="0059730C" w:rsidRDefault="00F56634" w:rsidP="00F56634">
      <w:pPr>
        <w:rPr>
          <w:rFonts w:ascii="Times New Roman" w:hAnsi="Times New Roman" w:cs="Times New Roman"/>
          <w:sz w:val="24"/>
          <w:szCs w:val="24"/>
        </w:rPr>
      </w:pPr>
      <w:r w:rsidRPr="0059730C">
        <w:rPr>
          <w:rFonts w:ascii="Times New Roman" w:hAnsi="Times New Roman" w:cs="Times New Roman"/>
          <w:b/>
          <w:i/>
          <w:sz w:val="24"/>
          <w:szCs w:val="24"/>
          <w:u w:val="single"/>
        </w:rPr>
        <w:t>Frage:</w:t>
      </w:r>
      <w:r w:rsidRPr="0059730C">
        <w:rPr>
          <w:rFonts w:ascii="Times New Roman" w:hAnsi="Times New Roman" w:cs="Times New Roman"/>
          <w:sz w:val="24"/>
          <w:szCs w:val="24"/>
        </w:rPr>
        <w:t xml:space="preserve"> Warum seid ihr Nazis eigentlich so intolerant?</w:t>
      </w:r>
    </w:p>
    <w:p w:rsidR="00F56634" w:rsidRPr="0059730C" w:rsidRDefault="00F56634" w:rsidP="00F56634">
      <w:pPr>
        <w:rPr>
          <w:rFonts w:ascii="Times New Roman" w:hAnsi="Times New Roman" w:cs="Times New Roman"/>
          <w:sz w:val="24"/>
          <w:szCs w:val="24"/>
        </w:rPr>
      </w:pPr>
      <w:r w:rsidRPr="0059730C">
        <w:rPr>
          <w:rFonts w:ascii="Times New Roman" w:hAnsi="Times New Roman" w:cs="Times New Roman"/>
          <w:b/>
          <w:i/>
          <w:sz w:val="24"/>
          <w:szCs w:val="24"/>
          <w:u w:val="single"/>
        </w:rPr>
        <w:t>Antwort:</w:t>
      </w:r>
      <w:r w:rsidRPr="0059730C">
        <w:rPr>
          <w:rFonts w:ascii="Times New Roman" w:hAnsi="Times New Roman" w:cs="Times New Roman"/>
          <w:sz w:val="24"/>
          <w:szCs w:val="24"/>
        </w:rPr>
        <w:t xml:space="preserve"> Das Wort „Toleranz“ kommt von dem lateinischen Wort „tolerare“ und bedeutet soviel wie „leiden, erleiden, erdulden“. Ich glaube nicht, daß ich leiden muß. Und auch eine Erduldung ist auf Dauer etwas Negatives, daß man nur ungern erleiden möchte. Wenn wir also intolerant sind, dann liegt es daran, daß wir unseren Selbsterhaltungstrieb nicht unterdrücken. Wer seinen Selbsterhaltungstrieb unterdrückt, setzt sich freiwillig der Maschinerie aus, die seiner eigenen Zerstörung dient.</w:t>
      </w:r>
    </w:p>
    <w:p w:rsidR="00F56634" w:rsidRPr="0059730C" w:rsidRDefault="00F56634" w:rsidP="00F56634">
      <w:pPr>
        <w:rPr>
          <w:rFonts w:ascii="Times New Roman" w:hAnsi="Times New Roman" w:cs="Times New Roman"/>
          <w:sz w:val="24"/>
          <w:szCs w:val="24"/>
        </w:rPr>
      </w:pPr>
      <w:r w:rsidRPr="0059730C">
        <w:rPr>
          <w:rFonts w:ascii="Times New Roman" w:hAnsi="Times New Roman" w:cs="Times New Roman"/>
          <w:b/>
          <w:i/>
          <w:sz w:val="24"/>
          <w:szCs w:val="24"/>
          <w:u w:val="single"/>
        </w:rPr>
        <w:t>Frage:</w:t>
      </w:r>
      <w:r w:rsidRPr="0059730C">
        <w:rPr>
          <w:rFonts w:ascii="Times New Roman" w:hAnsi="Times New Roman" w:cs="Times New Roman"/>
          <w:sz w:val="24"/>
          <w:szCs w:val="24"/>
        </w:rPr>
        <w:t xml:space="preserve"> Warum seid ihr Nazis eigentlich so haßerfüllt?</w:t>
      </w:r>
    </w:p>
    <w:p w:rsidR="00F56634" w:rsidRPr="0059730C" w:rsidRDefault="00F56634" w:rsidP="00F56634">
      <w:pPr>
        <w:rPr>
          <w:rFonts w:ascii="Times New Roman" w:hAnsi="Times New Roman" w:cs="Times New Roman"/>
          <w:sz w:val="24"/>
          <w:szCs w:val="24"/>
        </w:rPr>
      </w:pPr>
      <w:r w:rsidRPr="0059730C">
        <w:rPr>
          <w:rFonts w:ascii="Times New Roman" w:hAnsi="Times New Roman" w:cs="Times New Roman"/>
          <w:b/>
          <w:i/>
          <w:sz w:val="24"/>
          <w:szCs w:val="24"/>
          <w:u w:val="single"/>
        </w:rPr>
        <w:t>Antwort:</w:t>
      </w:r>
      <w:r w:rsidRPr="0059730C">
        <w:rPr>
          <w:rFonts w:ascii="Times New Roman" w:hAnsi="Times New Roman" w:cs="Times New Roman"/>
          <w:sz w:val="24"/>
          <w:szCs w:val="24"/>
        </w:rPr>
        <w:t xml:space="preserve"> Eine Welt ohne Haß ist eine Welt ohne Liebe. Wenn man versucht, alles und jeden zu lieben, verliert man seine Kritikfähigkeit und hat kein Urteilsvermögen mehr. Wenn man versucht, seinen Haß zu unterdrücken, wird man krank oder man läßt ihn an Unschuldigen aus. Nicht umsonst haben die größten Moralapostel die meisten Leichen im Keller. In ihren eigenen vier Wänden sind die Gutmenschen die reinsten Ekelpakete. Aber wir wissen, daß Liebe und Haß zusammengehören.</w:t>
      </w:r>
    </w:p>
    <w:p w:rsidR="00F56634" w:rsidRDefault="00F56634" w:rsidP="00F56634">
      <w:pPr>
        <w:rPr>
          <w:rFonts w:ascii="Times New Roman" w:hAnsi="Times New Roman" w:cs="Times New Roman"/>
          <w:sz w:val="24"/>
          <w:szCs w:val="24"/>
        </w:rPr>
      </w:pPr>
      <w:r w:rsidRPr="0059730C">
        <w:rPr>
          <w:rFonts w:ascii="Times New Roman" w:hAnsi="Times New Roman" w:cs="Times New Roman"/>
          <w:sz w:val="24"/>
          <w:szCs w:val="24"/>
        </w:rPr>
        <w:t xml:space="preserve">Gerade weil wir fähig sind zu hassen, sind wir auch fähig zu lieben. Wir lieben unser eigenes Volk, aber </w:t>
      </w:r>
      <w:r w:rsidR="00B63383" w:rsidRPr="0059730C">
        <w:rPr>
          <w:rFonts w:ascii="Times New Roman" w:hAnsi="Times New Roman" w:cs="Times New Roman"/>
          <w:sz w:val="24"/>
          <w:szCs w:val="24"/>
        </w:rPr>
        <w:t>fremde Völker hassen wir deswegen trotzdem nicht. Wir hassen das System, daß schließlich für die multikulturelle Gesellschaft verantwortlich ist. Verantwortlich dafür, daß die verschiedensten Menschen aus unterschiedlichsten Kulturkreisen auf engstem Raum zusammenleben müssen. Und das kann auf Dauer nicht gutgehen.</w:t>
      </w:r>
    </w:p>
    <w:p w:rsidR="0059730C" w:rsidRPr="0059730C" w:rsidRDefault="0059730C" w:rsidP="00F56634">
      <w:pPr>
        <w:rPr>
          <w:rFonts w:ascii="Times New Roman" w:hAnsi="Times New Roman" w:cs="Times New Roman"/>
          <w:sz w:val="24"/>
          <w:szCs w:val="24"/>
        </w:rPr>
      </w:pPr>
    </w:p>
    <w:p w:rsidR="00D7540A" w:rsidRDefault="00D7540A">
      <w:pPr>
        <w:rPr>
          <w:sz w:val="20"/>
          <w:szCs w:val="20"/>
        </w:rPr>
      </w:pPr>
    </w:p>
    <w:p w:rsidR="00B21911" w:rsidRPr="00D7540A" w:rsidRDefault="00B21911">
      <w:r>
        <w:rPr>
          <w:sz w:val="20"/>
          <w:szCs w:val="20"/>
        </w:rPr>
        <w:t xml:space="preserve">+++ </w:t>
      </w:r>
      <w:r w:rsidRPr="00B21911">
        <w:rPr>
          <w:sz w:val="20"/>
          <w:szCs w:val="20"/>
        </w:rPr>
        <w:t xml:space="preserve">Schulungsblatt intern +++ Schulungsblatt intern +++ Schulungsblatt intern +++ </w:t>
      </w:r>
      <w:r>
        <w:rPr>
          <w:sz w:val="20"/>
          <w:szCs w:val="20"/>
        </w:rPr>
        <w:t xml:space="preserve">Schulungsblatt intern +++ +++ </w:t>
      </w:r>
      <w:r w:rsidRPr="00B21911">
        <w:rPr>
          <w:sz w:val="20"/>
          <w:szCs w:val="20"/>
        </w:rPr>
        <w:t>Schulungsblatt intern +++ Schulungsblatt intern +++ Schulungsblatt intern +++ Schulungsblatt intern</w:t>
      </w:r>
      <w:r>
        <w:rPr>
          <w:sz w:val="20"/>
          <w:szCs w:val="20"/>
        </w:rPr>
        <w:t xml:space="preserve"> </w:t>
      </w:r>
      <w:r w:rsidRPr="00B21911">
        <w:rPr>
          <w:sz w:val="20"/>
          <w:szCs w:val="20"/>
        </w:rPr>
        <w:t xml:space="preserve">+++ </w:t>
      </w:r>
    </w:p>
    <w:sectPr w:rsidR="00B21911" w:rsidRPr="00D7540A" w:rsidSect="00BE7A1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1B717F"/>
    <w:rsid w:val="00024BAD"/>
    <w:rsid w:val="000A0AB7"/>
    <w:rsid w:val="000A4D44"/>
    <w:rsid w:val="001B717F"/>
    <w:rsid w:val="002B3165"/>
    <w:rsid w:val="003033C9"/>
    <w:rsid w:val="00483125"/>
    <w:rsid w:val="004C07B9"/>
    <w:rsid w:val="00533478"/>
    <w:rsid w:val="0059730C"/>
    <w:rsid w:val="0060086E"/>
    <w:rsid w:val="006049B7"/>
    <w:rsid w:val="00650A11"/>
    <w:rsid w:val="006C0708"/>
    <w:rsid w:val="00AD78FD"/>
    <w:rsid w:val="00B21911"/>
    <w:rsid w:val="00B63383"/>
    <w:rsid w:val="00BE7A17"/>
    <w:rsid w:val="00D6625F"/>
    <w:rsid w:val="00D7540A"/>
    <w:rsid w:val="00E7028F"/>
    <w:rsid w:val="00F5663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7A1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66B1A-8BAD-4A46-B97C-A2FB35C8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Kühnen</dc:creator>
  <cp:keywords/>
  <dc:description/>
  <cp:lastModifiedBy>Michael Kühnen</cp:lastModifiedBy>
  <cp:revision>20</cp:revision>
  <dcterms:created xsi:type="dcterms:W3CDTF">2008-02-17T15:17:00Z</dcterms:created>
  <dcterms:modified xsi:type="dcterms:W3CDTF">2008-07-01T13:42:00Z</dcterms:modified>
</cp:coreProperties>
</file>